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7CC" w:rsidRDefault="00E137CC" w:rsidP="00F7052F">
      <w:pPr>
        <w:tabs>
          <w:tab w:val="left" w:pos="567"/>
          <w:tab w:val="left" w:pos="709"/>
        </w:tabs>
        <w:spacing w:after="0" w:line="192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137CC">
        <w:rPr>
          <w:rFonts w:ascii="Times New Roman" w:hAnsi="Times New Roman" w:cs="Times New Roman"/>
          <w:sz w:val="26"/>
          <w:szCs w:val="26"/>
        </w:rPr>
        <w:t>Оповещение</w:t>
      </w:r>
      <w:r w:rsidR="00F7052F">
        <w:rPr>
          <w:rFonts w:ascii="Times New Roman" w:hAnsi="Times New Roman" w:cs="Times New Roman"/>
          <w:sz w:val="26"/>
          <w:szCs w:val="26"/>
        </w:rPr>
        <w:t xml:space="preserve"> </w:t>
      </w:r>
      <w:r w:rsidRPr="00E137CC">
        <w:rPr>
          <w:rFonts w:ascii="Times New Roman" w:hAnsi="Times New Roman" w:cs="Times New Roman"/>
          <w:sz w:val="26"/>
          <w:szCs w:val="26"/>
        </w:rPr>
        <w:t>о</w:t>
      </w:r>
      <w:r w:rsidR="007025CB" w:rsidRPr="00E137CC">
        <w:rPr>
          <w:rFonts w:ascii="Times New Roman" w:hAnsi="Times New Roman" w:cs="Times New Roman"/>
          <w:sz w:val="26"/>
          <w:szCs w:val="26"/>
        </w:rPr>
        <w:t xml:space="preserve"> начале публичных слушаний</w:t>
      </w:r>
    </w:p>
    <w:p w:rsidR="00A5487E" w:rsidRPr="00E137CC" w:rsidRDefault="00A5487E" w:rsidP="00A5487E">
      <w:pPr>
        <w:spacing w:after="0" w:line="192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5487E">
        <w:rPr>
          <w:rFonts w:ascii="Times New Roman" w:hAnsi="Times New Roman" w:cs="Times New Roman"/>
          <w:sz w:val="26"/>
          <w:szCs w:val="26"/>
        </w:rPr>
        <w:t>по рассмотрению проекта постановления</w:t>
      </w:r>
      <w:r>
        <w:rPr>
          <w:rFonts w:ascii="Times New Roman" w:hAnsi="Times New Roman" w:cs="Times New Roman"/>
          <w:sz w:val="26"/>
          <w:szCs w:val="26"/>
        </w:rPr>
        <w:t xml:space="preserve"> о предоставлении разрешения</w:t>
      </w:r>
      <w:r>
        <w:rPr>
          <w:rFonts w:ascii="Times New Roman" w:hAnsi="Times New Roman" w:cs="Times New Roman"/>
          <w:sz w:val="26"/>
          <w:szCs w:val="26"/>
        </w:rPr>
        <w:br/>
      </w:r>
      <w:r w:rsidRPr="00A5487E">
        <w:rPr>
          <w:rFonts w:ascii="Times New Roman" w:hAnsi="Times New Roman" w:cs="Times New Roman"/>
          <w:sz w:val="26"/>
          <w:szCs w:val="26"/>
        </w:rPr>
        <w:t>на отклонение от предельных параметров разрешенного строительства, реконструкции объекта капитального стр</w:t>
      </w:r>
      <w:r>
        <w:rPr>
          <w:rFonts w:ascii="Times New Roman" w:hAnsi="Times New Roman" w:cs="Times New Roman"/>
          <w:sz w:val="26"/>
          <w:szCs w:val="26"/>
        </w:rPr>
        <w:t>оительства на земельном участке</w:t>
      </w:r>
      <w:r>
        <w:rPr>
          <w:rFonts w:ascii="Times New Roman" w:hAnsi="Times New Roman" w:cs="Times New Roman"/>
          <w:sz w:val="26"/>
          <w:szCs w:val="26"/>
        </w:rPr>
        <w:br/>
      </w:r>
      <w:r w:rsidRPr="00A5487E">
        <w:rPr>
          <w:rFonts w:ascii="Times New Roman" w:hAnsi="Times New Roman" w:cs="Times New Roman"/>
          <w:sz w:val="26"/>
          <w:szCs w:val="26"/>
        </w:rPr>
        <w:t xml:space="preserve">с кадастровым номером </w:t>
      </w:r>
      <w:r w:rsidR="007C3033">
        <w:rPr>
          <w:rFonts w:ascii="Times New Roman" w:hAnsi="Times New Roman" w:cs="Times New Roman"/>
          <w:sz w:val="26"/>
          <w:szCs w:val="26"/>
        </w:rPr>
        <w:t>34:03:230001:4059</w:t>
      </w:r>
      <w:r w:rsidRPr="00A5487E">
        <w:rPr>
          <w:rFonts w:ascii="Times New Roman" w:hAnsi="Times New Roman" w:cs="Times New Roman"/>
          <w:sz w:val="26"/>
          <w:szCs w:val="26"/>
        </w:rPr>
        <w:t>, расположенном по адресу: Волгоградская область, Городищенский район,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5487E">
        <w:rPr>
          <w:rFonts w:ascii="Times New Roman" w:hAnsi="Times New Roman" w:cs="Times New Roman"/>
          <w:sz w:val="26"/>
          <w:szCs w:val="26"/>
        </w:rPr>
        <w:t>р.</w:t>
      </w:r>
      <w:r w:rsidR="00362F8B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="00362F8B">
        <w:rPr>
          <w:rFonts w:ascii="Times New Roman" w:hAnsi="Times New Roman" w:cs="Times New Roman"/>
          <w:sz w:val="26"/>
          <w:szCs w:val="26"/>
        </w:rPr>
        <w:t xml:space="preserve">. Городище, ул. </w:t>
      </w:r>
      <w:r w:rsidR="007C3033">
        <w:rPr>
          <w:rFonts w:ascii="Times New Roman" w:hAnsi="Times New Roman" w:cs="Times New Roman"/>
          <w:sz w:val="26"/>
          <w:szCs w:val="26"/>
        </w:rPr>
        <w:t>Казанцева Олега, 1</w:t>
      </w:r>
      <w:r w:rsidR="00B32CD6">
        <w:rPr>
          <w:rFonts w:ascii="Times New Roman" w:hAnsi="Times New Roman" w:cs="Times New Roman"/>
          <w:sz w:val="26"/>
          <w:szCs w:val="26"/>
        </w:rPr>
        <w:t>А</w:t>
      </w:r>
    </w:p>
    <w:p w:rsidR="00E137CC" w:rsidRDefault="00E137CC" w:rsidP="00E137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465" w:rsidRDefault="00C27C07" w:rsidP="00B32CD6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25CB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Администрация Городищенского муниципального района Волгоградской области информирует Вас о возможности принять участие </w:t>
      </w:r>
      <w:r w:rsidR="00E137CC">
        <w:rPr>
          <w:rFonts w:ascii="Times New Roman" w:hAnsi="Times New Roman" w:cs="Times New Roman"/>
          <w:color w:val="000000"/>
          <w:sz w:val="26"/>
          <w:szCs w:val="26"/>
        </w:rPr>
        <w:t>в проведении публичных слушаний</w:t>
      </w:r>
      <w:r w:rsidRPr="007025CB">
        <w:rPr>
          <w:rFonts w:ascii="Times New Roman" w:hAnsi="Times New Roman" w:cs="Times New Roman"/>
          <w:color w:val="000000"/>
          <w:sz w:val="26"/>
          <w:szCs w:val="26"/>
        </w:rPr>
        <w:t xml:space="preserve"> на которых будет р</w:t>
      </w:r>
      <w:r w:rsidR="00933DCB" w:rsidRPr="007025CB">
        <w:rPr>
          <w:rFonts w:ascii="Times New Roman" w:hAnsi="Times New Roman" w:cs="Times New Roman"/>
          <w:color w:val="000000"/>
          <w:sz w:val="26"/>
          <w:szCs w:val="26"/>
        </w:rPr>
        <w:t xml:space="preserve">ассмотрен проект постановления </w:t>
      </w:r>
      <w:r w:rsidR="00A5487E">
        <w:rPr>
          <w:rFonts w:ascii="Times New Roman" w:hAnsi="Times New Roman" w:cs="Times New Roman"/>
          <w:sz w:val="26"/>
          <w:szCs w:val="26"/>
        </w:rPr>
        <w:t>о предоставлении разрешения</w:t>
      </w:r>
      <w:r w:rsidR="00A5487E">
        <w:rPr>
          <w:rFonts w:ascii="Times New Roman" w:hAnsi="Times New Roman" w:cs="Times New Roman"/>
          <w:sz w:val="26"/>
          <w:szCs w:val="26"/>
        </w:rPr>
        <w:br/>
      </w:r>
      <w:r w:rsidR="007025CB" w:rsidRPr="007025CB">
        <w:rPr>
          <w:rFonts w:ascii="Times New Roman" w:hAnsi="Times New Roman" w:cs="Times New Roman"/>
          <w:sz w:val="26"/>
          <w:szCs w:val="26"/>
        </w:rPr>
        <w:t xml:space="preserve">на отклонение от предельных параметров разрешенного строительства объекта капитального строительства на земельном участке с кадастровым номером </w:t>
      </w:r>
      <w:r w:rsidR="00B32CD6">
        <w:rPr>
          <w:rFonts w:ascii="Times New Roman" w:hAnsi="Times New Roman" w:cs="Times New Roman"/>
          <w:sz w:val="26"/>
          <w:szCs w:val="26"/>
        </w:rPr>
        <w:t>34:03:</w:t>
      </w:r>
      <w:r w:rsidR="007C3033" w:rsidRPr="007C3033">
        <w:rPr>
          <w:rFonts w:ascii="Times New Roman" w:hAnsi="Times New Roman" w:cs="Times New Roman"/>
          <w:sz w:val="26"/>
          <w:szCs w:val="26"/>
        </w:rPr>
        <w:t>230001:4059</w:t>
      </w:r>
      <w:r w:rsidR="00EC7221" w:rsidRPr="00EC7221">
        <w:rPr>
          <w:rFonts w:ascii="Times New Roman" w:hAnsi="Times New Roman" w:cs="Times New Roman"/>
          <w:sz w:val="26"/>
          <w:szCs w:val="26"/>
        </w:rPr>
        <w:t xml:space="preserve">, расположенном по адресу: Волгоградская область, Городищенский район, </w:t>
      </w:r>
      <w:proofErr w:type="spellStart"/>
      <w:r w:rsidR="00EC7221" w:rsidRPr="00EC7221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EC7221" w:rsidRPr="00EC7221">
        <w:rPr>
          <w:rFonts w:ascii="Times New Roman" w:hAnsi="Times New Roman" w:cs="Times New Roman"/>
          <w:sz w:val="26"/>
          <w:szCs w:val="26"/>
        </w:rPr>
        <w:t xml:space="preserve">. Городище, </w:t>
      </w:r>
      <w:r w:rsidR="007C3033" w:rsidRPr="007C3033">
        <w:rPr>
          <w:rFonts w:ascii="Times New Roman" w:hAnsi="Times New Roman" w:cs="Times New Roman"/>
          <w:sz w:val="26"/>
          <w:szCs w:val="26"/>
        </w:rPr>
        <w:t>ул. Казанцева Олега, 1А</w:t>
      </w:r>
      <w:r w:rsidR="00362F8B">
        <w:rPr>
          <w:rFonts w:ascii="Times New Roman" w:hAnsi="Times New Roman" w:cs="Times New Roman"/>
          <w:sz w:val="26"/>
          <w:szCs w:val="26"/>
        </w:rPr>
        <w:t>,</w:t>
      </w:r>
      <w:r w:rsidR="00EC7221">
        <w:rPr>
          <w:rFonts w:ascii="Times New Roman" w:hAnsi="Times New Roman" w:cs="Times New Roman"/>
          <w:sz w:val="26"/>
          <w:szCs w:val="26"/>
        </w:rPr>
        <w:t xml:space="preserve"> </w:t>
      </w:r>
      <w:r w:rsidR="00E777B3" w:rsidRPr="00E777B3">
        <w:rPr>
          <w:rFonts w:ascii="Times New Roman" w:hAnsi="Times New Roman" w:cs="Times New Roman"/>
          <w:sz w:val="26"/>
          <w:szCs w:val="26"/>
        </w:rPr>
        <w:t>в части сокращения минимальных отступов от границ земельного участка в целях определения места допустимого размещения зданий, строений, сооружений,</w:t>
      </w:r>
      <w:r w:rsidR="00EC7221">
        <w:rPr>
          <w:rFonts w:ascii="Times New Roman" w:hAnsi="Times New Roman" w:cs="Times New Roman"/>
          <w:sz w:val="26"/>
          <w:szCs w:val="26"/>
        </w:rPr>
        <w:t xml:space="preserve"> </w:t>
      </w:r>
      <w:r w:rsidR="00E777B3" w:rsidRPr="00E777B3">
        <w:rPr>
          <w:rFonts w:ascii="Times New Roman" w:hAnsi="Times New Roman" w:cs="Times New Roman"/>
          <w:sz w:val="26"/>
          <w:szCs w:val="26"/>
        </w:rPr>
        <w:t xml:space="preserve">за пределами которых запрещено строительство зданий, строений, </w:t>
      </w:r>
      <w:r w:rsidR="007F0129">
        <w:rPr>
          <w:rFonts w:ascii="Times New Roman" w:hAnsi="Times New Roman" w:cs="Times New Roman"/>
          <w:sz w:val="26"/>
          <w:szCs w:val="26"/>
        </w:rPr>
        <w:t>сооружений</w:t>
      </w:r>
      <w:r w:rsidR="00BA474E">
        <w:rPr>
          <w:rFonts w:ascii="Times New Roman" w:hAnsi="Times New Roman" w:cs="Times New Roman"/>
          <w:sz w:val="26"/>
          <w:szCs w:val="26"/>
        </w:rPr>
        <w:t>,</w:t>
      </w:r>
      <w:r w:rsidR="00362F8B">
        <w:rPr>
          <w:rFonts w:ascii="Times New Roman" w:hAnsi="Times New Roman" w:cs="Times New Roman"/>
          <w:sz w:val="26"/>
          <w:szCs w:val="26"/>
        </w:rPr>
        <w:t xml:space="preserve"> </w:t>
      </w:r>
      <w:r w:rsidR="007C3033">
        <w:rPr>
          <w:rFonts w:ascii="Times New Roman" w:hAnsi="Times New Roman" w:cs="Times New Roman"/>
          <w:sz w:val="26"/>
          <w:szCs w:val="26"/>
        </w:rPr>
        <w:t xml:space="preserve">от границы участка со стороны </w:t>
      </w:r>
      <w:r w:rsidR="00C566F2">
        <w:rPr>
          <w:rFonts w:ascii="Times New Roman" w:hAnsi="Times New Roman" w:cs="Times New Roman"/>
          <w:sz w:val="26"/>
          <w:szCs w:val="26"/>
        </w:rPr>
        <w:br/>
      </w:r>
      <w:r w:rsidR="007C3033">
        <w:rPr>
          <w:rFonts w:ascii="Times New Roman" w:hAnsi="Times New Roman" w:cs="Times New Roman"/>
          <w:sz w:val="26"/>
          <w:szCs w:val="26"/>
        </w:rPr>
        <w:t>ул. Нефтяников 2 метра вместо 5 метров и с противоположной стороны от участка 34:03:230001:4058 2 метра вместо 3 метров</w:t>
      </w:r>
      <w:r w:rsidR="00B32CD6" w:rsidRPr="00B32CD6">
        <w:rPr>
          <w:rFonts w:ascii="Times New Roman" w:hAnsi="Times New Roman" w:cs="Times New Roman"/>
          <w:sz w:val="26"/>
          <w:szCs w:val="26"/>
        </w:rPr>
        <w:t xml:space="preserve"> </w:t>
      </w:r>
      <w:r w:rsidR="002706D3" w:rsidRPr="002706D3">
        <w:rPr>
          <w:rFonts w:ascii="Times New Roman" w:hAnsi="Times New Roman" w:cs="Times New Roman"/>
          <w:sz w:val="26"/>
          <w:szCs w:val="26"/>
        </w:rPr>
        <w:t>(далее – Проект).</w:t>
      </w:r>
    </w:p>
    <w:p w:rsidR="00F02465" w:rsidRDefault="00C264CA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53445">
        <w:rPr>
          <w:rFonts w:ascii="Times New Roman" w:hAnsi="Times New Roman" w:cs="Times New Roman"/>
          <w:color w:val="000000"/>
          <w:sz w:val="26"/>
          <w:szCs w:val="26"/>
        </w:rPr>
        <w:t>Порядок проведения публичных слушаний по Проекту определен:</w:t>
      </w:r>
    </w:p>
    <w:p w:rsidR="00F02465" w:rsidRDefault="00C264CA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53445">
        <w:rPr>
          <w:rFonts w:ascii="Times New Roman" w:hAnsi="Times New Roman" w:cs="Times New Roman"/>
          <w:color w:val="000000"/>
          <w:sz w:val="26"/>
          <w:szCs w:val="26"/>
        </w:rPr>
        <w:t>1.</w:t>
      </w:r>
      <w:r w:rsidR="00933DCB" w:rsidRPr="00753445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7C3EC9" w:rsidRPr="00753445">
        <w:rPr>
          <w:rFonts w:ascii="Times New Roman" w:hAnsi="Times New Roman" w:cs="Times New Roman"/>
          <w:color w:val="000000"/>
          <w:sz w:val="26"/>
          <w:szCs w:val="26"/>
        </w:rPr>
        <w:t>Статьями 5.1, 40</w:t>
      </w:r>
      <w:r w:rsidRPr="00753445">
        <w:rPr>
          <w:rFonts w:ascii="Times New Roman" w:hAnsi="Times New Roman" w:cs="Times New Roman"/>
          <w:color w:val="000000"/>
          <w:sz w:val="26"/>
          <w:szCs w:val="26"/>
        </w:rPr>
        <w:t xml:space="preserve"> Градос</w:t>
      </w:r>
      <w:r w:rsidR="00397E01" w:rsidRPr="00753445">
        <w:rPr>
          <w:rFonts w:ascii="Times New Roman" w:hAnsi="Times New Roman" w:cs="Times New Roman"/>
          <w:color w:val="000000"/>
          <w:sz w:val="26"/>
          <w:szCs w:val="26"/>
        </w:rPr>
        <w:t xml:space="preserve">троительного кодекса Российской </w:t>
      </w:r>
      <w:r w:rsidRPr="00753445">
        <w:rPr>
          <w:rFonts w:ascii="Times New Roman" w:hAnsi="Times New Roman" w:cs="Times New Roman"/>
          <w:color w:val="000000"/>
          <w:sz w:val="26"/>
          <w:szCs w:val="26"/>
        </w:rPr>
        <w:t>Федерации</w:t>
      </w:r>
      <w:r w:rsidR="00853BA9" w:rsidRPr="00753445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02465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53445">
        <w:rPr>
          <w:rFonts w:ascii="Times New Roman" w:hAnsi="Times New Roman" w:cs="Times New Roman"/>
          <w:color w:val="000000"/>
          <w:sz w:val="26"/>
          <w:szCs w:val="26"/>
        </w:rPr>
        <w:t>2.</w:t>
      </w:r>
      <w:r w:rsidR="00933DCB" w:rsidRPr="00753445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753445">
        <w:rPr>
          <w:rFonts w:ascii="Times New Roman" w:hAnsi="Times New Roman" w:cs="Times New Roman"/>
          <w:color w:val="000000"/>
          <w:sz w:val="26"/>
          <w:szCs w:val="26"/>
        </w:rPr>
        <w:t>Уставом Городищенского муниципального района Волгоградской области;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445">
        <w:rPr>
          <w:rFonts w:ascii="Times New Roman" w:hAnsi="Times New Roman" w:cs="Times New Roman"/>
          <w:color w:val="000000"/>
          <w:sz w:val="26"/>
          <w:szCs w:val="26"/>
        </w:rPr>
        <w:t>3.</w:t>
      </w:r>
      <w:r w:rsidR="00933DCB" w:rsidRPr="00753445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753445">
        <w:rPr>
          <w:rFonts w:ascii="Times New Roman" w:hAnsi="Times New Roman" w:cs="Times New Roman"/>
          <w:color w:val="000000"/>
          <w:sz w:val="26"/>
          <w:szCs w:val="26"/>
        </w:rPr>
        <w:t xml:space="preserve">Порядком организации и проведения публичных слушаний по проектам </w:t>
      </w:r>
      <w:r w:rsidRPr="000D518A">
        <w:rPr>
          <w:rFonts w:ascii="Times New Roman" w:hAnsi="Times New Roman" w:cs="Times New Roman"/>
          <w:sz w:val="26"/>
          <w:szCs w:val="26"/>
        </w:rPr>
        <w:t>документов в сфере градостроительн</w:t>
      </w:r>
      <w:r w:rsidR="00933DCB" w:rsidRPr="000D518A">
        <w:rPr>
          <w:rFonts w:ascii="Times New Roman" w:hAnsi="Times New Roman" w:cs="Times New Roman"/>
          <w:sz w:val="26"/>
          <w:szCs w:val="26"/>
        </w:rPr>
        <w:t>ой деятельности в Городищенском муниципальном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933DCB" w:rsidRPr="000D518A">
        <w:rPr>
          <w:rFonts w:ascii="Times New Roman" w:hAnsi="Times New Roman" w:cs="Times New Roman"/>
          <w:sz w:val="26"/>
          <w:szCs w:val="26"/>
        </w:rPr>
        <w:t>районе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Волгоградской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области.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 xml:space="preserve">Срок проведения публичных слушаний по Проекту </w:t>
      </w:r>
      <w:r w:rsidR="00FF5E17">
        <w:rPr>
          <w:rFonts w:ascii="Times New Roman" w:hAnsi="Times New Roman" w:cs="Times New Roman"/>
          <w:sz w:val="26"/>
          <w:szCs w:val="26"/>
        </w:rPr>
        <w:t xml:space="preserve">с </w:t>
      </w:r>
      <w:r w:rsidR="007C3033">
        <w:rPr>
          <w:rFonts w:ascii="Times New Roman" w:hAnsi="Times New Roman" w:cs="Times New Roman"/>
          <w:sz w:val="26"/>
          <w:szCs w:val="26"/>
        </w:rPr>
        <w:t>03</w:t>
      </w:r>
      <w:r w:rsidR="00FF5E17">
        <w:rPr>
          <w:rFonts w:ascii="Times New Roman" w:hAnsi="Times New Roman" w:cs="Times New Roman"/>
          <w:sz w:val="26"/>
          <w:szCs w:val="26"/>
        </w:rPr>
        <w:t xml:space="preserve"> </w:t>
      </w:r>
      <w:r w:rsidR="007C3033">
        <w:rPr>
          <w:rFonts w:ascii="Times New Roman" w:hAnsi="Times New Roman" w:cs="Times New Roman"/>
          <w:sz w:val="26"/>
          <w:szCs w:val="26"/>
        </w:rPr>
        <w:t>июл</w:t>
      </w:r>
      <w:r w:rsidR="00543B40">
        <w:rPr>
          <w:rFonts w:ascii="Times New Roman" w:hAnsi="Times New Roman" w:cs="Times New Roman"/>
          <w:sz w:val="26"/>
          <w:szCs w:val="26"/>
        </w:rPr>
        <w:t>я</w:t>
      </w:r>
      <w:r w:rsidR="002706D3">
        <w:rPr>
          <w:rFonts w:ascii="Times New Roman" w:hAnsi="Times New Roman" w:cs="Times New Roman"/>
          <w:sz w:val="26"/>
          <w:szCs w:val="26"/>
        </w:rPr>
        <w:t xml:space="preserve"> 2026</w:t>
      </w:r>
      <w:r w:rsidR="00FF5E17">
        <w:rPr>
          <w:rFonts w:ascii="Times New Roman" w:hAnsi="Times New Roman" w:cs="Times New Roman"/>
          <w:sz w:val="26"/>
          <w:szCs w:val="26"/>
        </w:rPr>
        <w:t xml:space="preserve"> года</w:t>
      </w:r>
      <w:r w:rsidR="00FF5E17">
        <w:rPr>
          <w:rFonts w:ascii="Times New Roman" w:hAnsi="Times New Roman" w:cs="Times New Roman"/>
          <w:sz w:val="26"/>
          <w:szCs w:val="26"/>
        </w:rPr>
        <w:br/>
      </w:r>
      <w:r w:rsidR="007C3033">
        <w:rPr>
          <w:rFonts w:ascii="Times New Roman" w:hAnsi="Times New Roman" w:cs="Times New Roman"/>
          <w:sz w:val="26"/>
          <w:szCs w:val="26"/>
        </w:rPr>
        <w:t>по 17</w:t>
      </w:r>
      <w:r w:rsidR="00FF5E17" w:rsidRPr="00FF5E17">
        <w:rPr>
          <w:rFonts w:ascii="Times New Roman" w:hAnsi="Times New Roman" w:cs="Times New Roman"/>
          <w:sz w:val="26"/>
          <w:szCs w:val="26"/>
        </w:rPr>
        <w:t xml:space="preserve"> </w:t>
      </w:r>
      <w:r w:rsidR="00B32CD6">
        <w:rPr>
          <w:rFonts w:ascii="Times New Roman" w:hAnsi="Times New Roman" w:cs="Times New Roman"/>
          <w:sz w:val="26"/>
          <w:szCs w:val="26"/>
        </w:rPr>
        <w:t>июл</w:t>
      </w:r>
      <w:r w:rsidR="00362F8B">
        <w:rPr>
          <w:rFonts w:ascii="Times New Roman" w:hAnsi="Times New Roman" w:cs="Times New Roman"/>
          <w:sz w:val="26"/>
          <w:szCs w:val="26"/>
        </w:rPr>
        <w:t>я</w:t>
      </w:r>
      <w:r w:rsidR="002706D3">
        <w:rPr>
          <w:rFonts w:ascii="Times New Roman" w:hAnsi="Times New Roman" w:cs="Times New Roman"/>
          <w:sz w:val="26"/>
          <w:szCs w:val="26"/>
        </w:rPr>
        <w:t xml:space="preserve"> 2026</w:t>
      </w:r>
      <w:r w:rsidR="00FB0120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0D518A">
        <w:rPr>
          <w:rFonts w:ascii="Times New Roman" w:hAnsi="Times New Roman" w:cs="Times New Roman"/>
          <w:sz w:val="26"/>
          <w:szCs w:val="26"/>
        </w:rPr>
        <w:t>.</w:t>
      </w:r>
      <w:r w:rsidR="0047688A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Экспозиция Проекта пройдет по адресу: Волгоградская область,</w:t>
      </w:r>
      <w:r w:rsidR="00A5487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="00F03614" w:rsidRPr="000D518A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F03614" w:rsidRPr="000D518A">
        <w:rPr>
          <w:rFonts w:ascii="Times New Roman" w:hAnsi="Times New Roman" w:cs="Times New Roman"/>
          <w:sz w:val="26"/>
          <w:szCs w:val="26"/>
        </w:rPr>
        <w:t xml:space="preserve">. Городище, </w:t>
      </w:r>
      <w:r w:rsidRPr="000D518A">
        <w:rPr>
          <w:rFonts w:ascii="Times New Roman" w:hAnsi="Times New Roman" w:cs="Times New Roman"/>
          <w:sz w:val="26"/>
          <w:szCs w:val="26"/>
        </w:rPr>
        <w:t>пл.</w:t>
      </w:r>
      <w:r w:rsidR="00AC2F18" w:rsidRPr="000D518A">
        <w:rPr>
          <w:rFonts w:ascii="Times New Roman" w:hAnsi="Times New Roman" w:cs="Times New Roman"/>
          <w:sz w:val="26"/>
          <w:szCs w:val="26"/>
        </w:rPr>
        <w:t xml:space="preserve"> 40 лет Сталинградской битвы, 1, кабинет 409.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Дата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открытия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экспозиции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по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Проекту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25B68" w:rsidRPr="000D518A">
        <w:rPr>
          <w:rFonts w:ascii="Times New Roman" w:hAnsi="Times New Roman" w:cs="Times New Roman"/>
          <w:sz w:val="26"/>
          <w:szCs w:val="26"/>
        </w:rPr>
        <w:t>–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7C3033">
        <w:rPr>
          <w:rFonts w:ascii="Times New Roman" w:hAnsi="Times New Roman" w:cs="Times New Roman"/>
          <w:sz w:val="26"/>
          <w:szCs w:val="26"/>
        </w:rPr>
        <w:t>03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7C3033">
        <w:rPr>
          <w:rFonts w:ascii="Times New Roman" w:hAnsi="Times New Roman" w:cs="Times New Roman"/>
          <w:sz w:val="26"/>
          <w:szCs w:val="26"/>
        </w:rPr>
        <w:t>июл</w:t>
      </w:r>
      <w:r w:rsidR="00543B40">
        <w:rPr>
          <w:rFonts w:ascii="Times New Roman" w:hAnsi="Times New Roman" w:cs="Times New Roman"/>
          <w:sz w:val="26"/>
          <w:szCs w:val="26"/>
        </w:rPr>
        <w:t>я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79318B" w:rsidRPr="000D518A">
        <w:rPr>
          <w:rFonts w:ascii="Times New Roman" w:hAnsi="Times New Roman" w:cs="Times New Roman"/>
          <w:sz w:val="26"/>
          <w:szCs w:val="26"/>
        </w:rPr>
        <w:t>202</w:t>
      </w:r>
      <w:r w:rsidR="002706D3">
        <w:rPr>
          <w:rFonts w:ascii="Times New Roman" w:hAnsi="Times New Roman" w:cs="Times New Roman"/>
          <w:sz w:val="26"/>
          <w:szCs w:val="26"/>
        </w:rPr>
        <w:t>6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7025CB" w:rsidRPr="000D518A">
        <w:rPr>
          <w:rFonts w:ascii="Times New Roman" w:hAnsi="Times New Roman" w:cs="Times New Roman"/>
          <w:sz w:val="26"/>
          <w:szCs w:val="26"/>
        </w:rPr>
        <w:t>года</w:t>
      </w:r>
      <w:r w:rsidRPr="000D518A">
        <w:rPr>
          <w:rFonts w:ascii="Times New Roman" w:hAnsi="Times New Roman" w:cs="Times New Roman"/>
          <w:sz w:val="26"/>
          <w:szCs w:val="26"/>
        </w:rPr>
        <w:t>.</w:t>
      </w:r>
      <w:r w:rsidR="00144243" w:rsidRPr="000D518A">
        <w:rPr>
          <w:rFonts w:ascii="Times New Roman" w:hAnsi="Times New Roman" w:cs="Times New Roman"/>
          <w:sz w:val="26"/>
          <w:szCs w:val="26"/>
        </w:rPr>
        <w:t> 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 xml:space="preserve">Срок проведения экспозиции по проекту </w:t>
      </w:r>
      <w:r w:rsidR="004334EB" w:rsidRPr="000D518A">
        <w:rPr>
          <w:rFonts w:ascii="Times New Roman" w:hAnsi="Times New Roman" w:cs="Times New Roman"/>
          <w:sz w:val="26"/>
          <w:szCs w:val="26"/>
        </w:rPr>
        <w:t>с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7C3033">
        <w:rPr>
          <w:rFonts w:ascii="Times New Roman" w:hAnsi="Times New Roman" w:cs="Times New Roman"/>
          <w:sz w:val="26"/>
          <w:szCs w:val="26"/>
        </w:rPr>
        <w:t>03</w:t>
      </w:r>
      <w:r w:rsidR="00EC7221">
        <w:rPr>
          <w:rFonts w:ascii="Times New Roman" w:hAnsi="Times New Roman" w:cs="Times New Roman"/>
          <w:sz w:val="26"/>
          <w:szCs w:val="26"/>
        </w:rPr>
        <w:t>.0</w:t>
      </w:r>
      <w:r w:rsidR="007C3033">
        <w:rPr>
          <w:rFonts w:ascii="Times New Roman" w:hAnsi="Times New Roman" w:cs="Times New Roman"/>
          <w:sz w:val="26"/>
          <w:szCs w:val="26"/>
        </w:rPr>
        <w:t>7</w:t>
      </w:r>
      <w:r w:rsidR="00EC7221">
        <w:rPr>
          <w:rFonts w:ascii="Times New Roman" w:hAnsi="Times New Roman" w:cs="Times New Roman"/>
          <w:sz w:val="26"/>
          <w:szCs w:val="26"/>
        </w:rPr>
        <w:t>.</w:t>
      </w:r>
      <w:r w:rsidR="002706D3">
        <w:rPr>
          <w:rFonts w:ascii="Times New Roman" w:hAnsi="Times New Roman" w:cs="Times New Roman"/>
          <w:sz w:val="26"/>
          <w:szCs w:val="26"/>
        </w:rPr>
        <w:t>2026</w:t>
      </w:r>
      <w:r w:rsidR="00EC7221" w:rsidRPr="00EC7221">
        <w:rPr>
          <w:rFonts w:ascii="Times New Roman" w:hAnsi="Times New Roman" w:cs="Times New Roman"/>
          <w:sz w:val="26"/>
          <w:szCs w:val="26"/>
        </w:rPr>
        <w:t xml:space="preserve"> </w:t>
      </w:r>
      <w:r w:rsidR="00EC7221">
        <w:rPr>
          <w:rFonts w:ascii="Times New Roman" w:hAnsi="Times New Roman" w:cs="Times New Roman"/>
          <w:sz w:val="26"/>
          <w:szCs w:val="26"/>
        </w:rPr>
        <w:t xml:space="preserve">по </w:t>
      </w:r>
      <w:r w:rsidR="007C3033">
        <w:rPr>
          <w:rFonts w:ascii="Times New Roman" w:hAnsi="Times New Roman" w:cs="Times New Roman"/>
          <w:sz w:val="26"/>
          <w:szCs w:val="26"/>
        </w:rPr>
        <w:t>17</w:t>
      </w:r>
      <w:r w:rsidR="00EC7221">
        <w:rPr>
          <w:rFonts w:ascii="Times New Roman" w:hAnsi="Times New Roman" w:cs="Times New Roman"/>
          <w:sz w:val="26"/>
          <w:szCs w:val="26"/>
        </w:rPr>
        <w:t>.0</w:t>
      </w:r>
      <w:r w:rsidR="00B32CD6">
        <w:rPr>
          <w:rFonts w:ascii="Times New Roman" w:hAnsi="Times New Roman" w:cs="Times New Roman"/>
          <w:sz w:val="26"/>
          <w:szCs w:val="26"/>
        </w:rPr>
        <w:t>7</w:t>
      </w:r>
      <w:r w:rsidR="00EC7221">
        <w:rPr>
          <w:rFonts w:ascii="Times New Roman" w:hAnsi="Times New Roman" w:cs="Times New Roman"/>
          <w:sz w:val="26"/>
          <w:szCs w:val="26"/>
        </w:rPr>
        <w:t>.</w:t>
      </w:r>
      <w:r w:rsidR="002706D3">
        <w:rPr>
          <w:rFonts w:ascii="Times New Roman" w:hAnsi="Times New Roman" w:cs="Times New Roman"/>
          <w:sz w:val="26"/>
          <w:szCs w:val="26"/>
        </w:rPr>
        <w:t>2026</w:t>
      </w:r>
      <w:r w:rsidR="007025CB" w:rsidRPr="000D518A">
        <w:rPr>
          <w:rFonts w:ascii="Times New Roman" w:hAnsi="Times New Roman" w:cs="Times New Roman"/>
          <w:sz w:val="26"/>
          <w:szCs w:val="26"/>
        </w:rPr>
        <w:t>.</w:t>
      </w:r>
      <w:r w:rsidR="0079318B" w:rsidRPr="000D51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2465" w:rsidRPr="000D518A" w:rsidRDefault="00853BA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Посетит</w:t>
      </w:r>
      <w:r w:rsidR="00AC2F18" w:rsidRPr="000D518A">
        <w:rPr>
          <w:rFonts w:ascii="Times New Roman" w:hAnsi="Times New Roman" w:cs="Times New Roman"/>
          <w:sz w:val="26"/>
          <w:szCs w:val="26"/>
        </w:rPr>
        <w:t>ь экспозицию Проекта воз</w:t>
      </w:r>
      <w:r w:rsidR="0047688A" w:rsidRPr="000D518A">
        <w:rPr>
          <w:rFonts w:ascii="Times New Roman" w:hAnsi="Times New Roman" w:cs="Times New Roman"/>
          <w:sz w:val="26"/>
          <w:szCs w:val="26"/>
        </w:rPr>
        <w:t xml:space="preserve">можно </w:t>
      </w:r>
      <w:r w:rsidR="004334EB" w:rsidRPr="000D518A">
        <w:rPr>
          <w:rFonts w:ascii="Times New Roman" w:hAnsi="Times New Roman" w:cs="Times New Roman"/>
          <w:sz w:val="26"/>
          <w:szCs w:val="26"/>
        </w:rPr>
        <w:t xml:space="preserve">в рабочие дни </w:t>
      </w:r>
      <w:r w:rsidR="00C4321F" w:rsidRPr="000D518A">
        <w:rPr>
          <w:rFonts w:ascii="Times New Roman" w:hAnsi="Times New Roman" w:cs="Times New Roman"/>
          <w:sz w:val="26"/>
          <w:szCs w:val="26"/>
        </w:rPr>
        <w:t xml:space="preserve">по вторникам </w:t>
      </w:r>
      <w:r w:rsidR="004334EB" w:rsidRPr="000D518A">
        <w:rPr>
          <w:rFonts w:ascii="Times New Roman" w:hAnsi="Times New Roman" w:cs="Times New Roman"/>
          <w:sz w:val="26"/>
          <w:szCs w:val="26"/>
        </w:rPr>
        <w:br/>
        <w:t xml:space="preserve">и четвергам </w:t>
      </w:r>
      <w:r w:rsidR="004E5E0B" w:rsidRPr="000D518A">
        <w:rPr>
          <w:rFonts w:ascii="Times New Roman" w:hAnsi="Times New Roman" w:cs="Times New Roman"/>
          <w:sz w:val="26"/>
          <w:szCs w:val="26"/>
        </w:rPr>
        <w:t>с 8.00 до 12.00. Предложения и замечани</w:t>
      </w:r>
      <w:r w:rsidR="004334EB" w:rsidRPr="000D518A">
        <w:rPr>
          <w:rFonts w:ascii="Times New Roman" w:hAnsi="Times New Roman" w:cs="Times New Roman"/>
          <w:sz w:val="26"/>
          <w:szCs w:val="26"/>
        </w:rPr>
        <w:t>я по Проекту могут быть внесены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334EB" w:rsidRPr="000D518A">
        <w:rPr>
          <w:rFonts w:ascii="Times New Roman" w:hAnsi="Times New Roman" w:cs="Times New Roman"/>
          <w:sz w:val="26"/>
          <w:szCs w:val="26"/>
        </w:rPr>
        <w:t>участниками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публичных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слушаний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в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порядке,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E5E0B" w:rsidRPr="000D518A">
        <w:rPr>
          <w:rFonts w:ascii="Times New Roman" w:hAnsi="Times New Roman" w:cs="Times New Roman"/>
          <w:sz w:val="26"/>
          <w:szCs w:val="26"/>
        </w:rPr>
        <w:t>определенном:</w:t>
      </w:r>
    </w:p>
    <w:p w:rsidR="00F02465" w:rsidRPr="000D518A" w:rsidRDefault="004E5E0B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1.</w:t>
      </w:r>
      <w:r w:rsidR="00933DCB" w:rsidRPr="000D518A">
        <w:rPr>
          <w:rFonts w:ascii="Times New Roman" w:hAnsi="Times New Roman" w:cs="Times New Roman"/>
          <w:sz w:val="26"/>
          <w:szCs w:val="26"/>
        </w:rPr>
        <w:t> </w:t>
      </w:r>
      <w:r w:rsidRPr="000D518A">
        <w:rPr>
          <w:rFonts w:ascii="Times New Roman" w:hAnsi="Times New Roman" w:cs="Times New Roman"/>
          <w:sz w:val="26"/>
          <w:szCs w:val="26"/>
        </w:rPr>
        <w:t xml:space="preserve">Статьями 5.1, </w:t>
      </w:r>
      <w:r w:rsidR="002B600D" w:rsidRPr="000D518A">
        <w:rPr>
          <w:rFonts w:ascii="Times New Roman" w:hAnsi="Times New Roman" w:cs="Times New Roman"/>
          <w:sz w:val="26"/>
          <w:szCs w:val="26"/>
        </w:rPr>
        <w:t>40</w:t>
      </w:r>
      <w:r w:rsidRPr="000D518A">
        <w:rPr>
          <w:rFonts w:ascii="Times New Roman" w:hAnsi="Times New Roman" w:cs="Times New Roman"/>
          <w:sz w:val="26"/>
          <w:szCs w:val="26"/>
        </w:rPr>
        <w:t xml:space="preserve"> Градостроительного кодекса Российской Федерации;</w:t>
      </w:r>
    </w:p>
    <w:p w:rsidR="00F02465" w:rsidRPr="000D518A" w:rsidRDefault="004E5E0B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2. Порядком организации и проведения публичных слушаний по проектам документов в сфере градостроительной деятельности в Городищенском</w:t>
      </w:r>
      <w:r w:rsidR="00933DCB" w:rsidRPr="000D518A">
        <w:rPr>
          <w:rFonts w:ascii="Times New Roman" w:hAnsi="Times New Roman" w:cs="Times New Roman"/>
          <w:sz w:val="26"/>
          <w:szCs w:val="26"/>
        </w:rPr>
        <w:t xml:space="preserve"> муниципальном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933DCB" w:rsidRPr="000D518A">
        <w:rPr>
          <w:rFonts w:ascii="Times New Roman" w:hAnsi="Times New Roman" w:cs="Times New Roman"/>
          <w:sz w:val="26"/>
          <w:szCs w:val="26"/>
        </w:rPr>
        <w:t>районе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Волгоградской</w:t>
      </w:r>
      <w:r w:rsidR="00030010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области.</w:t>
      </w:r>
    </w:p>
    <w:p w:rsidR="00F02465" w:rsidRPr="000D518A" w:rsidRDefault="004E5E0B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>Предложения и замечания, касающиеся Пр</w:t>
      </w:r>
      <w:r w:rsidR="00A5487E">
        <w:rPr>
          <w:rFonts w:ascii="Times New Roman" w:hAnsi="Times New Roman" w:cs="Times New Roman"/>
          <w:sz w:val="26"/>
          <w:szCs w:val="26"/>
        </w:rPr>
        <w:t>оекта, подлежащего рассмотрению</w:t>
      </w:r>
      <w:r w:rsidR="00A5487E">
        <w:rPr>
          <w:rFonts w:ascii="Times New Roman" w:hAnsi="Times New Roman" w:cs="Times New Roman"/>
          <w:sz w:val="26"/>
          <w:szCs w:val="26"/>
        </w:rPr>
        <w:br/>
      </w:r>
      <w:r w:rsidRPr="000D518A">
        <w:rPr>
          <w:rFonts w:ascii="Times New Roman" w:hAnsi="Times New Roman" w:cs="Times New Roman"/>
          <w:sz w:val="26"/>
          <w:szCs w:val="26"/>
        </w:rPr>
        <w:t>на публичных слушаниях, могут быть внесены участниками публичных слушаний</w:t>
      </w:r>
      <w:r w:rsidR="00EC7221">
        <w:rPr>
          <w:rFonts w:ascii="Times New Roman" w:hAnsi="Times New Roman" w:cs="Times New Roman"/>
          <w:sz w:val="26"/>
          <w:szCs w:val="26"/>
        </w:rPr>
        <w:br/>
      </w:r>
      <w:r w:rsidRPr="000D518A">
        <w:rPr>
          <w:rFonts w:ascii="Times New Roman" w:hAnsi="Times New Roman" w:cs="Times New Roman"/>
          <w:sz w:val="26"/>
          <w:szCs w:val="26"/>
        </w:rPr>
        <w:t xml:space="preserve">в срок до </w:t>
      </w:r>
      <w:r w:rsidR="007C3033">
        <w:rPr>
          <w:rFonts w:ascii="Times New Roman" w:hAnsi="Times New Roman" w:cs="Times New Roman"/>
          <w:sz w:val="26"/>
          <w:szCs w:val="26"/>
        </w:rPr>
        <w:t>17</w:t>
      </w:r>
      <w:r w:rsidR="008E250E" w:rsidRPr="008E250E">
        <w:rPr>
          <w:rFonts w:ascii="Times New Roman" w:hAnsi="Times New Roman" w:cs="Times New Roman"/>
          <w:sz w:val="26"/>
          <w:szCs w:val="26"/>
        </w:rPr>
        <w:t xml:space="preserve"> </w:t>
      </w:r>
      <w:r w:rsidR="00B32CD6">
        <w:rPr>
          <w:rFonts w:ascii="Times New Roman" w:hAnsi="Times New Roman" w:cs="Times New Roman"/>
          <w:sz w:val="26"/>
          <w:szCs w:val="26"/>
        </w:rPr>
        <w:t>июл</w:t>
      </w:r>
      <w:r w:rsidR="00362F8B">
        <w:rPr>
          <w:rFonts w:ascii="Times New Roman" w:hAnsi="Times New Roman" w:cs="Times New Roman"/>
          <w:sz w:val="26"/>
          <w:szCs w:val="26"/>
        </w:rPr>
        <w:t>я</w:t>
      </w:r>
      <w:r w:rsidR="005443A7" w:rsidRPr="000D518A">
        <w:rPr>
          <w:rFonts w:ascii="Times New Roman" w:hAnsi="Times New Roman" w:cs="Times New Roman"/>
          <w:sz w:val="26"/>
          <w:szCs w:val="26"/>
        </w:rPr>
        <w:t xml:space="preserve"> 202</w:t>
      </w:r>
      <w:r w:rsidR="002706D3">
        <w:rPr>
          <w:rFonts w:ascii="Times New Roman" w:hAnsi="Times New Roman" w:cs="Times New Roman"/>
          <w:sz w:val="26"/>
          <w:szCs w:val="26"/>
        </w:rPr>
        <w:t>6</w:t>
      </w:r>
      <w:r w:rsidR="005443A7" w:rsidRPr="000D518A">
        <w:rPr>
          <w:rFonts w:ascii="Times New Roman" w:hAnsi="Times New Roman" w:cs="Times New Roman"/>
          <w:sz w:val="26"/>
          <w:szCs w:val="26"/>
        </w:rPr>
        <w:t xml:space="preserve"> года</w:t>
      </w:r>
      <w:r w:rsidR="007025CB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>в письменной форме в адрес организатора публичных слушаний –</w:t>
      </w:r>
      <w:r w:rsidR="00BE6CDA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C7221" w:rsidRPr="00EC7221">
        <w:rPr>
          <w:rFonts w:ascii="Times New Roman" w:hAnsi="Times New Roman" w:cs="Times New Roman"/>
          <w:sz w:val="26"/>
          <w:szCs w:val="26"/>
        </w:rPr>
        <w:t>администрации Городищенского муниципального района Волгоградской области в лице комитета</w:t>
      </w:r>
      <w:r w:rsidR="00EC7221">
        <w:rPr>
          <w:rFonts w:ascii="Times New Roman" w:hAnsi="Times New Roman" w:cs="Times New Roman"/>
          <w:sz w:val="26"/>
          <w:szCs w:val="26"/>
        </w:rPr>
        <w:t xml:space="preserve"> архитектуры </w:t>
      </w:r>
      <w:r w:rsidR="003E6527" w:rsidRPr="003E6527">
        <w:rPr>
          <w:rFonts w:ascii="Times New Roman" w:hAnsi="Times New Roman" w:cs="Times New Roman"/>
          <w:sz w:val="26"/>
          <w:szCs w:val="26"/>
        </w:rPr>
        <w:t>и строительства администрации Городищенского муниципального района Волгоградской области</w:t>
      </w:r>
      <w:r w:rsidR="005443A7" w:rsidRPr="000D518A">
        <w:rPr>
          <w:rFonts w:ascii="Times New Roman" w:hAnsi="Times New Roman" w:cs="Times New Roman"/>
          <w:sz w:val="26"/>
          <w:szCs w:val="26"/>
        </w:rPr>
        <w:t>,</w:t>
      </w:r>
      <w:r w:rsidR="00A5487E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а также посредством записи в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журнале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учета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посетителей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экспозиции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5443A7" w:rsidRPr="000D518A">
        <w:rPr>
          <w:rFonts w:ascii="Times New Roman" w:hAnsi="Times New Roman" w:cs="Times New Roman"/>
          <w:sz w:val="26"/>
          <w:szCs w:val="26"/>
        </w:rPr>
        <w:t>Проекта.</w:t>
      </w:r>
      <w:r w:rsidR="00994B04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BE6CDA" w:rsidRPr="000D518A">
        <w:rPr>
          <w:rFonts w:ascii="Times New Roman" w:hAnsi="Times New Roman" w:cs="Times New Roman"/>
          <w:sz w:val="26"/>
          <w:szCs w:val="26"/>
        </w:rPr>
        <w:t xml:space="preserve">Проект и информационные материалы к нему будут размещены </w:t>
      </w:r>
      <w:r w:rsidR="00E33D59" w:rsidRPr="000D518A">
        <w:rPr>
          <w:rFonts w:ascii="Times New Roman" w:hAnsi="Times New Roman" w:cs="Times New Roman"/>
          <w:sz w:val="26"/>
          <w:szCs w:val="26"/>
        </w:rPr>
        <w:t>на официальном сайте администрации Городищенского муниципального района Волгоградской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области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в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сети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«Интернет»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33D59" w:rsidRPr="000D518A">
        <w:rPr>
          <w:rFonts w:ascii="Times New Roman" w:hAnsi="Times New Roman" w:cs="Times New Roman"/>
          <w:sz w:val="26"/>
          <w:szCs w:val="26"/>
        </w:rPr>
        <w:t>(</w:t>
      </w:r>
      <w:hyperlink r:id="rId6" w:history="1"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http</w:t>
        </w:r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://</w:t>
        </w:r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www</w:t>
        </w:r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agmr</w:t>
        </w:r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="00F02465" w:rsidRPr="000D518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="00E33D59" w:rsidRPr="000D518A">
        <w:rPr>
          <w:rFonts w:ascii="Times New Roman" w:hAnsi="Times New Roman" w:cs="Times New Roman"/>
          <w:sz w:val="26"/>
          <w:szCs w:val="26"/>
        </w:rPr>
        <w:t>).</w:t>
      </w:r>
    </w:p>
    <w:p w:rsidR="002E7EBF" w:rsidRPr="000D518A" w:rsidRDefault="00E33D59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 xml:space="preserve">Собрание участников публичных слушаний будет проводиться </w:t>
      </w:r>
      <w:r w:rsidR="00F03614" w:rsidRPr="000D518A">
        <w:rPr>
          <w:rFonts w:ascii="Times New Roman" w:hAnsi="Times New Roman" w:cs="Times New Roman"/>
          <w:sz w:val="26"/>
          <w:szCs w:val="26"/>
        </w:rPr>
        <w:br/>
      </w:r>
      <w:r w:rsidR="007C3033">
        <w:rPr>
          <w:rFonts w:ascii="Times New Roman" w:hAnsi="Times New Roman" w:cs="Times New Roman"/>
          <w:sz w:val="26"/>
          <w:szCs w:val="26"/>
        </w:rPr>
        <w:t>14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19063F">
        <w:rPr>
          <w:rFonts w:ascii="Times New Roman" w:hAnsi="Times New Roman" w:cs="Times New Roman"/>
          <w:sz w:val="26"/>
          <w:szCs w:val="26"/>
        </w:rPr>
        <w:t>июл</w:t>
      </w:r>
      <w:r w:rsidR="00362F8B">
        <w:rPr>
          <w:rFonts w:ascii="Times New Roman" w:hAnsi="Times New Roman" w:cs="Times New Roman"/>
          <w:sz w:val="26"/>
          <w:szCs w:val="26"/>
        </w:rPr>
        <w:t>я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FB7FAC" w:rsidRPr="000D518A">
        <w:rPr>
          <w:rFonts w:ascii="Times New Roman" w:hAnsi="Times New Roman" w:cs="Times New Roman"/>
          <w:sz w:val="26"/>
          <w:szCs w:val="26"/>
        </w:rPr>
        <w:t>202</w:t>
      </w:r>
      <w:r w:rsidR="002706D3">
        <w:rPr>
          <w:rFonts w:ascii="Times New Roman" w:hAnsi="Times New Roman" w:cs="Times New Roman"/>
          <w:sz w:val="26"/>
          <w:szCs w:val="26"/>
        </w:rPr>
        <w:t>6</w:t>
      </w:r>
      <w:r w:rsidR="00E25B68" w:rsidRPr="000D518A">
        <w:rPr>
          <w:rFonts w:ascii="Times New Roman" w:hAnsi="Times New Roman" w:cs="Times New Roman"/>
          <w:sz w:val="26"/>
          <w:szCs w:val="26"/>
        </w:rPr>
        <w:t xml:space="preserve"> года</w:t>
      </w:r>
      <w:r w:rsidR="005F2A47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Pr="000D518A">
        <w:rPr>
          <w:rFonts w:ascii="Times New Roman" w:hAnsi="Times New Roman" w:cs="Times New Roman"/>
          <w:sz w:val="26"/>
          <w:szCs w:val="26"/>
        </w:rPr>
        <w:t xml:space="preserve">в 17.00 </w:t>
      </w:r>
      <w:r w:rsidR="00EA5408" w:rsidRPr="000D518A">
        <w:rPr>
          <w:rFonts w:ascii="Times New Roman" w:hAnsi="Times New Roman" w:cs="Times New Roman"/>
          <w:sz w:val="26"/>
          <w:szCs w:val="26"/>
        </w:rPr>
        <w:t>в здании администрации Городищенского муниципального района Волгоградской области, расположенном по адресу: Волгоградска</w:t>
      </w:r>
      <w:r w:rsidR="004334EB" w:rsidRPr="000D518A">
        <w:rPr>
          <w:rFonts w:ascii="Times New Roman" w:hAnsi="Times New Roman" w:cs="Times New Roman"/>
          <w:sz w:val="26"/>
          <w:szCs w:val="26"/>
        </w:rPr>
        <w:t xml:space="preserve">я область, Городищенский район, </w:t>
      </w:r>
      <w:proofErr w:type="spellStart"/>
      <w:r w:rsidR="004334EB" w:rsidRPr="000D518A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4334EB" w:rsidRPr="000D518A">
        <w:rPr>
          <w:rFonts w:ascii="Times New Roman" w:hAnsi="Times New Roman" w:cs="Times New Roman"/>
          <w:sz w:val="26"/>
          <w:szCs w:val="26"/>
        </w:rPr>
        <w:t>. Горо</w:t>
      </w:r>
      <w:r w:rsidR="00916007" w:rsidRPr="000D518A">
        <w:rPr>
          <w:rFonts w:ascii="Times New Roman" w:hAnsi="Times New Roman" w:cs="Times New Roman"/>
          <w:sz w:val="26"/>
          <w:szCs w:val="26"/>
        </w:rPr>
        <w:t>дище,</w:t>
      </w:r>
      <w:r w:rsidR="00A5487E">
        <w:rPr>
          <w:rFonts w:ascii="Times New Roman" w:hAnsi="Times New Roman" w:cs="Times New Roman"/>
          <w:sz w:val="26"/>
          <w:szCs w:val="26"/>
        </w:rPr>
        <w:t xml:space="preserve"> </w:t>
      </w:r>
      <w:r w:rsidR="00144243" w:rsidRPr="000D518A">
        <w:rPr>
          <w:rFonts w:ascii="Times New Roman" w:hAnsi="Times New Roman" w:cs="Times New Roman"/>
          <w:sz w:val="26"/>
          <w:szCs w:val="26"/>
        </w:rPr>
        <w:t>пл. 40 лет Сталинградской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144243" w:rsidRPr="000D518A">
        <w:rPr>
          <w:rFonts w:ascii="Times New Roman" w:hAnsi="Times New Roman" w:cs="Times New Roman"/>
          <w:sz w:val="26"/>
          <w:szCs w:val="26"/>
        </w:rPr>
        <w:t>битвы,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144243" w:rsidRPr="000D518A">
        <w:rPr>
          <w:rFonts w:ascii="Times New Roman" w:hAnsi="Times New Roman" w:cs="Times New Roman"/>
          <w:sz w:val="26"/>
          <w:szCs w:val="26"/>
        </w:rPr>
        <w:t>1,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144243" w:rsidRPr="000D518A">
        <w:rPr>
          <w:rFonts w:ascii="Times New Roman" w:hAnsi="Times New Roman" w:cs="Times New Roman"/>
          <w:sz w:val="26"/>
          <w:szCs w:val="26"/>
        </w:rPr>
        <w:t>кабинет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4334EB" w:rsidRPr="000D518A">
        <w:rPr>
          <w:rFonts w:ascii="Times New Roman" w:hAnsi="Times New Roman" w:cs="Times New Roman"/>
          <w:sz w:val="26"/>
          <w:szCs w:val="26"/>
        </w:rPr>
        <w:t>409.</w:t>
      </w:r>
    </w:p>
    <w:p w:rsidR="00DF1798" w:rsidRPr="004334EB" w:rsidRDefault="00C4321F" w:rsidP="00EC7221">
      <w:pPr>
        <w:tabs>
          <w:tab w:val="left" w:pos="709"/>
          <w:tab w:val="left" w:pos="851"/>
        </w:tabs>
        <w:spacing w:after="0" w:line="19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518A">
        <w:rPr>
          <w:rFonts w:ascii="Times New Roman" w:hAnsi="Times New Roman" w:cs="Times New Roman"/>
          <w:sz w:val="26"/>
          <w:szCs w:val="26"/>
        </w:rPr>
        <w:t xml:space="preserve">Регистрация участников публичных слушаний будет проводиться </w:t>
      </w:r>
      <w:r w:rsidR="004334EB" w:rsidRPr="000D518A">
        <w:rPr>
          <w:rFonts w:ascii="Times New Roman" w:hAnsi="Times New Roman" w:cs="Times New Roman"/>
          <w:sz w:val="26"/>
          <w:szCs w:val="26"/>
        </w:rPr>
        <w:br/>
      </w:r>
      <w:r w:rsidR="007C3033">
        <w:rPr>
          <w:rFonts w:ascii="Times New Roman" w:hAnsi="Times New Roman" w:cs="Times New Roman"/>
          <w:sz w:val="26"/>
          <w:szCs w:val="26"/>
        </w:rPr>
        <w:t>14</w:t>
      </w:r>
      <w:r w:rsidR="00A26A8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19063F">
        <w:rPr>
          <w:rFonts w:ascii="Times New Roman" w:hAnsi="Times New Roman" w:cs="Times New Roman"/>
          <w:sz w:val="26"/>
          <w:szCs w:val="26"/>
        </w:rPr>
        <w:t>июл</w:t>
      </w:r>
      <w:r w:rsidR="00362F8B">
        <w:rPr>
          <w:rFonts w:ascii="Times New Roman" w:hAnsi="Times New Roman" w:cs="Times New Roman"/>
          <w:sz w:val="26"/>
          <w:szCs w:val="26"/>
        </w:rPr>
        <w:t>я</w:t>
      </w:r>
      <w:r w:rsidR="002E7EBF" w:rsidRPr="000D518A">
        <w:rPr>
          <w:rFonts w:ascii="Times New Roman" w:hAnsi="Times New Roman" w:cs="Times New Roman"/>
          <w:sz w:val="26"/>
          <w:szCs w:val="26"/>
        </w:rPr>
        <w:t xml:space="preserve"> </w:t>
      </w:r>
      <w:r w:rsidR="00E777B3" w:rsidRPr="000D518A">
        <w:rPr>
          <w:rFonts w:ascii="Times New Roman" w:hAnsi="Times New Roman" w:cs="Times New Roman"/>
          <w:sz w:val="26"/>
          <w:szCs w:val="26"/>
        </w:rPr>
        <w:t>202</w:t>
      </w:r>
      <w:r w:rsidR="002706D3">
        <w:rPr>
          <w:rFonts w:ascii="Times New Roman" w:hAnsi="Times New Roman" w:cs="Times New Roman"/>
          <w:sz w:val="26"/>
          <w:szCs w:val="26"/>
        </w:rPr>
        <w:t>6</w:t>
      </w:r>
      <w:r w:rsidR="00E777B3" w:rsidRPr="000D518A">
        <w:rPr>
          <w:rFonts w:ascii="Times New Roman" w:hAnsi="Times New Roman" w:cs="Times New Roman"/>
          <w:sz w:val="26"/>
          <w:szCs w:val="26"/>
        </w:rPr>
        <w:t xml:space="preserve"> года в 1</w:t>
      </w:r>
      <w:r w:rsidR="00EC7221">
        <w:rPr>
          <w:rFonts w:ascii="Times New Roman" w:hAnsi="Times New Roman" w:cs="Times New Roman"/>
          <w:sz w:val="26"/>
          <w:szCs w:val="26"/>
        </w:rPr>
        <w:t>6</w:t>
      </w:r>
      <w:r w:rsidR="00E777B3" w:rsidRPr="000D518A">
        <w:rPr>
          <w:rFonts w:ascii="Times New Roman" w:hAnsi="Times New Roman" w:cs="Times New Roman"/>
          <w:sz w:val="26"/>
          <w:szCs w:val="26"/>
        </w:rPr>
        <w:t>.</w:t>
      </w:r>
      <w:r w:rsidR="00EC7221">
        <w:rPr>
          <w:rFonts w:ascii="Times New Roman" w:hAnsi="Times New Roman" w:cs="Times New Roman"/>
          <w:sz w:val="26"/>
          <w:szCs w:val="26"/>
        </w:rPr>
        <w:t>5</w:t>
      </w:r>
      <w:r w:rsidR="008E250E">
        <w:rPr>
          <w:rFonts w:ascii="Times New Roman" w:hAnsi="Times New Roman" w:cs="Times New Roman"/>
          <w:sz w:val="26"/>
          <w:szCs w:val="26"/>
        </w:rPr>
        <w:t>0</w:t>
      </w:r>
      <w:r w:rsidR="00E777B3" w:rsidRPr="000D518A">
        <w:rPr>
          <w:rFonts w:ascii="Times New Roman" w:hAnsi="Times New Roman" w:cs="Times New Roman"/>
          <w:sz w:val="26"/>
          <w:szCs w:val="26"/>
        </w:rPr>
        <w:t xml:space="preserve"> в здании администрации Городищенского муниципального района Волгоградской области, расположенном по адресу: Волгоградская область, Городищенский </w:t>
      </w:r>
      <w:r w:rsidR="00E777B3" w:rsidRPr="00E777B3">
        <w:rPr>
          <w:rFonts w:ascii="Times New Roman" w:hAnsi="Times New Roman" w:cs="Times New Roman"/>
          <w:sz w:val="26"/>
          <w:szCs w:val="26"/>
        </w:rPr>
        <w:t>район,</w:t>
      </w:r>
      <w:r w:rsidR="00EA54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16007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916007">
        <w:rPr>
          <w:rFonts w:ascii="Times New Roman" w:hAnsi="Times New Roman" w:cs="Times New Roman"/>
          <w:sz w:val="26"/>
          <w:szCs w:val="26"/>
        </w:rPr>
        <w:t>. Городище,</w:t>
      </w:r>
      <w:r w:rsidR="00A5487E">
        <w:rPr>
          <w:rFonts w:ascii="Times New Roman" w:hAnsi="Times New Roman" w:cs="Times New Roman"/>
          <w:sz w:val="26"/>
          <w:szCs w:val="26"/>
        </w:rPr>
        <w:t xml:space="preserve"> </w:t>
      </w:r>
      <w:r w:rsidR="00144243">
        <w:rPr>
          <w:rFonts w:ascii="Times New Roman" w:hAnsi="Times New Roman" w:cs="Times New Roman"/>
          <w:sz w:val="26"/>
          <w:szCs w:val="26"/>
        </w:rPr>
        <w:t>пл. </w:t>
      </w:r>
      <w:r w:rsidR="004334EB" w:rsidRPr="00753445">
        <w:rPr>
          <w:rFonts w:ascii="Times New Roman" w:hAnsi="Times New Roman" w:cs="Times New Roman"/>
          <w:sz w:val="26"/>
          <w:szCs w:val="26"/>
        </w:rPr>
        <w:t>40 лет Стали</w:t>
      </w:r>
      <w:r w:rsidR="004334EB">
        <w:rPr>
          <w:rFonts w:ascii="Times New Roman" w:hAnsi="Times New Roman" w:cs="Times New Roman"/>
          <w:sz w:val="26"/>
          <w:szCs w:val="26"/>
        </w:rPr>
        <w:t xml:space="preserve">нградской битвы, 1, кабинет 409 </w:t>
      </w:r>
      <w:r w:rsidRPr="008F7D6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</w:t>
      </w:r>
      <w:r w:rsidRPr="00E777B3">
        <w:rPr>
          <w:rFonts w:ascii="Times New Roman" w:hAnsi="Times New Roman" w:cs="Times New Roman"/>
          <w:sz w:val="26"/>
          <w:szCs w:val="26"/>
        </w:rPr>
        <w:t xml:space="preserve"> день проведения собрани</w:t>
      </w:r>
      <w:r w:rsidR="00E777B3">
        <w:rPr>
          <w:rFonts w:ascii="Times New Roman" w:hAnsi="Times New Roman" w:cs="Times New Roman"/>
          <w:sz w:val="26"/>
          <w:szCs w:val="26"/>
        </w:rPr>
        <w:t>я участников публичных слушаний.</w:t>
      </w:r>
      <w:bookmarkStart w:id="0" w:name="_GoBack"/>
      <w:bookmarkEnd w:id="0"/>
    </w:p>
    <w:p w:rsidR="00EC7221" w:rsidRDefault="00EC7221" w:rsidP="00EC7221">
      <w:pPr>
        <w:shd w:val="clear" w:color="auto" w:fill="FFFFFF"/>
        <w:tabs>
          <w:tab w:val="left" w:pos="4536"/>
        </w:tabs>
        <w:spacing w:line="192" w:lineRule="auto"/>
        <w:rPr>
          <w:rFonts w:ascii="Times New Roman" w:hAnsi="Times New Roman" w:cs="Times New Roman"/>
          <w:sz w:val="26"/>
          <w:szCs w:val="26"/>
        </w:rPr>
      </w:pPr>
    </w:p>
    <w:p w:rsidR="00C4321F" w:rsidRPr="00DF1798" w:rsidRDefault="00C4321F" w:rsidP="00EC7221">
      <w:pPr>
        <w:shd w:val="clear" w:color="auto" w:fill="FFFFFF"/>
        <w:tabs>
          <w:tab w:val="left" w:pos="4536"/>
        </w:tabs>
        <w:spacing w:line="192" w:lineRule="auto"/>
        <w:ind w:left="4395"/>
        <w:rPr>
          <w:rFonts w:ascii="Times New Roman" w:hAnsi="Times New Roman" w:cs="Times New Roman"/>
          <w:sz w:val="26"/>
          <w:szCs w:val="26"/>
        </w:rPr>
      </w:pPr>
      <w:r w:rsidRPr="00DF1798">
        <w:rPr>
          <w:rFonts w:ascii="Times New Roman" w:hAnsi="Times New Roman" w:cs="Times New Roman"/>
          <w:sz w:val="26"/>
          <w:szCs w:val="26"/>
        </w:rPr>
        <w:t xml:space="preserve">Организатор публичных слушаний – </w:t>
      </w:r>
      <w:r w:rsidR="00FF5E17">
        <w:rPr>
          <w:rFonts w:ascii="Times New Roman" w:hAnsi="Times New Roman" w:cs="Times New Roman"/>
          <w:sz w:val="26"/>
          <w:szCs w:val="26"/>
        </w:rPr>
        <w:t>администрация</w:t>
      </w:r>
      <w:r w:rsidR="00EC7221">
        <w:rPr>
          <w:rFonts w:ascii="Times New Roman" w:hAnsi="Times New Roman" w:cs="Times New Roman"/>
          <w:sz w:val="26"/>
          <w:szCs w:val="26"/>
        </w:rPr>
        <w:t xml:space="preserve"> Городищенского муниципального района Волгоградской области в лице </w:t>
      </w:r>
      <w:r w:rsidR="00916007">
        <w:rPr>
          <w:rFonts w:ascii="Times New Roman" w:hAnsi="Times New Roman" w:cs="Times New Roman"/>
          <w:sz w:val="26"/>
          <w:szCs w:val="26"/>
        </w:rPr>
        <w:t>комитет</w:t>
      </w:r>
      <w:r w:rsidR="00EC7221">
        <w:rPr>
          <w:rFonts w:ascii="Times New Roman" w:hAnsi="Times New Roman" w:cs="Times New Roman"/>
          <w:sz w:val="26"/>
          <w:szCs w:val="26"/>
        </w:rPr>
        <w:t>а</w:t>
      </w:r>
      <w:r w:rsidR="00916007">
        <w:rPr>
          <w:rFonts w:ascii="Times New Roman" w:hAnsi="Times New Roman" w:cs="Times New Roman"/>
          <w:sz w:val="26"/>
          <w:szCs w:val="26"/>
        </w:rPr>
        <w:t xml:space="preserve"> архитектуры</w:t>
      </w:r>
      <w:r w:rsidR="00A5487E">
        <w:rPr>
          <w:rFonts w:ascii="Times New Roman" w:hAnsi="Times New Roman" w:cs="Times New Roman"/>
          <w:sz w:val="26"/>
          <w:szCs w:val="26"/>
        </w:rPr>
        <w:t xml:space="preserve"> </w:t>
      </w:r>
      <w:r w:rsidR="00916007">
        <w:rPr>
          <w:rFonts w:ascii="Times New Roman" w:hAnsi="Times New Roman" w:cs="Times New Roman"/>
          <w:sz w:val="26"/>
          <w:szCs w:val="26"/>
        </w:rPr>
        <w:t>и строительства администрации</w:t>
      </w:r>
      <w:r w:rsidRPr="00DF1798">
        <w:rPr>
          <w:rFonts w:ascii="Times New Roman" w:hAnsi="Times New Roman" w:cs="Times New Roman"/>
          <w:sz w:val="26"/>
          <w:szCs w:val="26"/>
        </w:rPr>
        <w:t xml:space="preserve"> Городищенского муниципального района Волгоградской области.</w:t>
      </w:r>
    </w:p>
    <w:sectPr w:rsidR="00C4321F" w:rsidRPr="00DF1798" w:rsidSect="00A5487E">
      <w:pgSz w:w="11906" w:h="16838"/>
      <w:pgMar w:top="709" w:right="991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37CDF"/>
    <w:multiLevelType w:val="hybridMultilevel"/>
    <w:tmpl w:val="103E9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80C34"/>
    <w:multiLevelType w:val="hybridMultilevel"/>
    <w:tmpl w:val="99FA8F82"/>
    <w:lvl w:ilvl="0" w:tplc="FA58A9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F66258B"/>
    <w:multiLevelType w:val="hybridMultilevel"/>
    <w:tmpl w:val="2B8AD3A8"/>
    <w:lvl w:ilvl="0" w:tplc="01403B9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DC67232"/>
    <w:multiLevelType w:val="hybridMultilevel"/>
    <w:tmpl w:val="AC2C8D86"/>
    <w:lvl w:ilvl="0" w:tplc="9A4A8F6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5D4C67AC"/>
    <w:multiLevelType w:val="hybridMultilevel"/>
    <w:tmpl w:val="369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FC3FD7"/>
    <w:multiLevelType w:val="multilevel"/>
    <w:tmpl w:val="61F69400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56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3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C"/>
    <w:rsid w:val="00001A8D"/>
    <w:rsid w:val="00004460"/>
    <w:rsid w:val="00015F12"/>
    <w:rsid w:val="0002624F"/>
    <w:rsid w:val="00030010"/>
    <w:rsid w:val="000A34F0"/>
    <w:rsid w:val="000D518A"/>
    <w:rsid w:val="000E0E1C"/>
    <w:rsid w:val="00111B32"/>
    <w:rsid w:val="00144243"/>
    <w:rsid w:val="0019063F"/>
    <w:rsid w:val="001D0DC1"/>
    <w:rsid w:val="001E2026"/>
    <w:rsid w:val="00202F8F"/>
    <w:rsid w:val="002706D3"/>
    <w:rsid w:val="002A5D9B"/>
    <w:rsid w:val="002A7BA8"/>
    <w:rsid w:val="002B600D"/>
    <w:rsid w:val="002C2750"/>
    <w:rsid w:val="002D6926"/>
    <w:rsid w:val="002E73FF"/>
    <w:rsid w:val="002E7EBF"/>
    <w:rsid w:val="0030643F"/>
    <w:rsid w:val="00306445"/>
    <w:rsid w:val="00327A27"/>
    <w:rsid w:val="00334FCF"/>
    <w:rsid w:val="00344E9E"/>
    <w:rsid w:val="00362F8B"/>
    <w:rsid w:val="00397E01"/>
    <w:rsid w:val="003C1024"/>
    <w:rsid w:val="003D5212"/>
    <w:rsid w:val="003D53AB"/>
    <w:rsid w:val="003E6527"/>
    <w:rsid w:val="00425C75"/>
    <w:rsid w:val="004334EB"/>
    <w:rsid w:val="00462A6E"/>
    <w:rsid w:val="00472371"/>
    <w:rsid w:val="0047688A"/>
    <w:rsid w:val="004D05C2"/>
    <w:rsid w:val="004E015B"/>
    <w:rsid w:val="004E21FE"/>
    <w:rsid w:val="004E3166"/>
    <w:rsid w:val="004E422D"/>
    <w:rsid w:val="004E5E0B"/>
    <w:rsid w:val="00513D03"/>
    <w:rsid w:val="00522829"/>
    <w:rsid w:val="00543B40"/>
    <w:rsid w:val="005443A7"/>
    <w:rsid w:val="0059318E"/>
    <w:rsid w:val="005D2F96"/>
    <w:rsid w:val="005F2A47"/>
    <w:rsid w:val="005F7759"/>
    <w:rsid w:val="00626DDA"/>
    <w:rsid w:val="006357E8"/>
    <w:rsid w:val="00643599"/>
    <w:rsid w:val="006640D0"/>
    <w:rsid w:val="006B389E"/>
    <w:rsid w:val="006E5598"/>
    <w:rsid w:val="006F6BAE"/>
    <w:rsid w:val="007025CB"/>
    <w:rsid w:val="00741C1D"/>
    <w:rsid w:val="00753445"/>
    <w:rsid w:val="0079318B"/>
    <w:rsid w:val="007A4F90"/>
    <w:rsid w:val="007B47BB"/>
    <w:rsid w:val="007C3033"/>
    <w:rsid w:val="007C3EC9"/>
    <w:rsid w:val="007F0129"/>
    <w:rsid w:val="00803C17"/>
    <w:rsid w:val="00851867"/>
    <w:rsid w:val="00853BA9"/>
    <w:rsid w:val="008D54E9"/>
    <w:rsid w:val="008E250E"/>
    <w:rsid w:val="008F7D6F"/>
    <w:rsid w:val="00916007"/>
    <w:rsid w:val="00933DCB"/>
    <w:rsid w:val="00957805"/>
    <w:rsid w:val="00994B04"/>
    <w:rsid w:val="009A4EC9"/>
    <w:rsid w:val="009A7A49"/>
    <w:rsid w:val="009B4308"/>
    <w:rsid w:val="009C009D"/>
    <w:rsid w:val="009C0EA9"/>
    <w:rsid w:val="009E5B6C"/>
    <w:rsid w:val="00A05622"/>
    <w:rsid w:val="00A26A8F"/>
    <w:rsid w:val="00A51356"/>
    <w:rsid w:val="00A5487E"/>
    <w:rsid w:val="00A6035C"/>
    <w:rsid w:val="00AA5CF2"/>
    <w:rsid w:val="00AC2F18"/>
    <w:rsid w:val="00AC715B"/>
    <w:rsid w:val="00B0517A"/>
    <w:rsid w:val="00B13419"/>
    <w:rsid w:val="00B32CD6"/>
    <w:rsid w:val="00B33C9D"/>
    <w:rsid w:val="00B879C9"/>
    <w:rsid w:val="00BA474E"/>
    <w:rsid w:val="00BB0210"/>
    <w:rsid w:val="00BC1D84"/>
    <w:rsid w:val="00BC5AB9"/>
    <w:rsid w:val="00BC64C2"/>
    <w:rsid w:val="00BE6CDA"/>
    <w:rsid w:val="00BF2115"/>
    <w:rsid w:val="00BF3B07"/>
    <w:rsid w:val="00C24D37"/>
    <w:rsid w:val="00C264CA"/>
    <w:rsid w:val="00C27C07"/>
    <w:rsid w:val="00C4321F"/>
    <w:rsid w:val="00C44CF0"/>
    <w:rsid w:val="00C566F2"/>
    <w:rsid w:val="00CD0D50"/>
    <w:rsid w:val="00CD3513"/>
    <w:rsid w:val="00CD4235"/>
    <w:rsid w:val="00CF27DE"/>
    <w:rsid w:val="00D068E3"/>
    <w:rsid w:val="00D158D4"/>
    <w:rsid w:val="00D30BBE"/>
    <w:rsid w:val="00D64885"/>
    <w:rsid w:val="00D81B6A"/>
    <w:rsid w:val="00D97795"/>
    <w:rsid w:val="00DA6834"/>
    <w:rsid w:val="00DB205E"/>
    <w:rsid w:val="00DC40F9"/>
    <w:rsid w:val="00DC787C"/>
    <w:rsid w:val="00DE6535"/>
    <w:rsid w:val="00DF1798"/>
    <w:rsid w:val="00E07208"/>
    <w:rsid w:val="00E137CC"/>
    <w:rsid w:val="00E13A0F"/>
    <w:rsid w:val="00E25B68"/>
    <w:rsid w:val="00E33D59"/>
    <w:rsid w:val="00E43CF5"/>
    <w:rsid w:val="00E556D9"/>
    <w:rsid w:val="00E777B3"/>
    <w:rsid w:val="00E805E3"/>
    <w:rsid w:val="00E82FB3"/>
    <w:rsid w:val="00E95F98"/>
    <w:rsid w:val="00E9628F"/>
    <w:rsid w:val="00EA5408"/>
    <w:rsid w:val="00EA7351"/>
    <w:rsid w:val="00EC7221"/>
    <w:rsid w:val="00EF475F"/>
    <w:rsid w:val="00F02465"/>
    <w:rsid w:val="00F03614"/>
    <w:rsid w:val="00F06EC4"/>
    <w:rsid w:val="00F22589"/>
    <w:rsid w:val="00F25396"/>
    <w:rsid w:val="00F317B7"/>
    <w:rsid w:val="00F40A01"/>
    <w:rsid w:val="00F42F8A"/>
    <w:rsid w:val="00F57C79"/>
    <w:rsid w:val="00F7052F"/>
    <w:rsid w:val="00FB0120"/>
    <w:rsid w:val="00FB7FAC"/>
    <w:rsid w:val="00FC78E1"/>
    <w:rsid w:val="00FD1C4F"/>
    <w:rsid w:val="00FE4220"/>
    <w:rsid w:val="00FF5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32AB6"/>
  <w15:docId w15:val="{31933540-E599-4CB0-A80A-76D346E8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559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22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2589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C432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02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gm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7C9F4-DC94-488B-B631-D8B4A5C49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Ю. Якина</dc:creator>
  <cp:lastModifiedBy>Наталья А. Колпакова</cp:lastModifiedBy>
  <cp:revision>87</cp:revision>
  <cp:lastPrinted>2026-05-14T11:49:00Z</cp:lastPrinted>
  <dcterms:created xsi:type="dcterms:W3CDTF">2022-07-07T10:54:00Z</dcterms:created>
  <dcterms:modified xsi:type="dcterms:W3CDTF">2026-06-22T10:50:00Z</dcterms:modified>
</cp:coreProperties>
</file>